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06EA" w14:textId="77777777" w:rsidR="00EA1665" w:rsidRDefault="005F4E25" w:rsidP="005F4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Faisal Eraiqat</w:t>
      </w:r>
    </w:p>
    <w:p w14:paraId="2595F63B" w14:textId="77777777" w:rsidR="005F4E25" w:rsidRDefault="005F4E25" w:rsidP="005F4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Mangan</w:t>
      </w:r>
    </w:p>
    <w:p w14:paraId="05140A42" w14:textId="77777777" w:rsidR="005F4E25" w:rsidRDefault="005F4E25" w:rsidP="005F4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</w:t>
      </w:r>
    </w:p>
    <w:p w14:paraId="6CDA2AC4" w14:textId="77777777" w:rsidR="005F4E25" w:rsidRDefault="005F4E25" w:rsidP="005F4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October 2016</w:t>
      </w:r>
    </w:p>
    <w:p w14:paraId="08A7822A" w14:textId="77777777" w:rsidR="005F4E25" w:rsidRDefault="005F4E25" w:rsidP="005F4E2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Biotic Indices and Direct Measuring</w:t>
      </w:r>
    </w:p>
    <w:p w14:paraId="1D393A89" w14:textId="77777777" w:rsidR="005F4E25" w:rsidRDefault="004B336D" w:rsidP="005F4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Advantages of Biotic Indices:</w:t>
      </w:r>
    </w:p>
    <w:p w14:paraId="378752DE" w14:textId="77777777" w:rsidR="004B336D" w:rsidRDefault="00835215" w:rsidP="00AD60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to use</w:t>
      </w:r>
    </w:p>
    <w:p w14:paraId="5D82D1DC" w14:textId="77777777" w:rsidR="00835215" w:rsidRDefault="00835215" w:rsidP="00AD60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use in moderately or heavily polluted areas</w:t>
      </w:r>
    </w:p>
    <w:p w14:paraId="7EB9BC23" w14:textId="77777777" w:rsidR="00835215" w:rsidRDefault="00835215" w:rsidP="00AD60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Correctly classify various levels of polluted waters</w:t>
      </w:r>
    </w:p>
    <w:p w14:paraId="3673750A" w14:textId="77777777" w:rsidR="00835215" w:rsidRDefault="00835215" w:rsidP="00AD60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835215">
        <w:rPr>
          <w:rFonts w:ascii="Times New Roman" w:hAnsi="Times New Roman" w:cs="Times New Roman"/>
        </w:rPr>
        <w:t xml:space="preserve">Shows </w:t>
      </w:r>
      <w:r w:rsidRPr="00835215">
        <w:rPr>
          <w:rFonts w:ascii="Times New Roman" w:hAnsi="Times New Roman" w:cs="Times New Roman"/>
        </w:rPr>
        <w:t>richness, pollution tolerance, trophic levels present, abundance, and deformities</w:t>
      </w:r>
    </w:p>
    <w:p w14:paraId="065DD0E3" w14:textId="77777777" w:rsidR="00835215" w:rsidRDefault="00835215" w:rsidP="008352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Disadvantages:</w:t>
      </w:r>
    </w:p>
    <w:p w14:paraId="5823362E" w14:textId="77777777" w:rsidR="00835215" w:rsidRDefault="00835215" w:rsidP="008352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specific</w:t>
      </w:r>
    </w:p>
    <w:p w14:paraId="59E278DF" w14:textId="77777777" w:rsidR="00835215" w:rsidRDefault="00835215" w:rsidP="008352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not account habitat quality, </w:t>
      </w:r>
      <w:r w:rsidR="002F5200">
        <w:rPr>
          <w:rFonts w:ascii="Times New Roman" w:hAnsi="Times New Roman" w:cs="Times New Roman"/>
        </w:rPr>
        <w:t>not very suitable for water pollution</w:t>
      </w:r>
    </w:p>
    <w:p w14:paraId="6043EE02" w14:textId="77777777" w:rsidR="002F5200" w:rsidRDefault="002F5200" w:rsidP="008352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Lacks sensitivity desired by workers interested in the degree of biological impairment with various qualities of water</w:t>
      </w:r>
    </w:p>
    <w:p w14:paraId="290EAB41" w14:textId="77777777" w:rsidR="002F5200" w:rsidRPr="00835215" w:rsidRDefault="002F5200" w:rsidP="008352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Interpretation difficult as as the index is affected by habitat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quality</w:t>
      </w:r>
    </w:p>
    <w:sectPr w:rsidR="002F5200" w:rsidRPr="00835215" w:rsidSect="0093206C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6956" w14:textId="77777777" w:rsidR="005F4E25" w:rsidRDefault="005F4E25" w:rsidP="005F4E25">
      <w:r>
        <w:separator/>
      </w:r>
    </w:p>
  </w:endnote>
  <w:endnote w:type="continuationSeparator" w:id="0">
    <w:p w14:paraId="16DE59BA" w14:textId="77777777" w:rsidR="005F4E25" w:rsidRDefault="005F4E25" w:rsidP="005F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A3C93" w14:textId="77777777" w:rsidR="005F4E25" w:rsidRDefault="005F4E25" w:rsidP="005F4E25">
      <w:r>
        <w:separator/>
      </w:r>
    </w:p>
  </w:footnote>
  <w:footnote w:type="continuationSeparator" w:id="0">
    <w:p w14:paraId="329AA242" w14:textId="77777777" w:rsidR="005F4E25" w:rsidRDefault="005F4E25" w:rsidP="005F4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9C77" w14:textId="77777777" w:rsidR="005F4E25" w:rsidRDefault="005F4E25" w:rsidP="004A073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E3634" w14:textId="77777777" w:rsidR="005F4E25" w:rsidRDefault="005F4E25" w:rsidP="005F4E2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ECE2" w14:textId="77777777" w:rsidR="005F4E25" w:rsidRDefault="005F4E25" w:rsidP="004A073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2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1C475B" w14:textId="77777777" w:rsidR="005F4E25" w:rsidRPr="005F4E25" w:rsidRDefault="005F4E25" w:rsidP="005F4E25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Eraiqat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50763"/>
    <w:multiLevelType w:val="hybridMultilevel"/>
    <w:tmpl w:val="1FF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14F24"/>
    <w:multiLevelType w:val="hybridMultilevel"/>
    <w:tmpl w:val="96CA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5"/>
    <w:rsid w:val="002F5200"/>
    <w:rsid w:val="004B336D"/>
    <w:rsid w:val="005F4E25"/>
    <w:rsid w:val="00835215"/>
    <w:rsid w:val="0093206C"/>
    <w:rsid w:val="00AD605C"/>
    <w:rsid w:val="00E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61C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E25"/>
  </w:style>
  <w:style w:type="paragraph" w:styleId="Footer">
    <w:name w:val="footer"/>
    <w:basedOn w:val="Normal"/>
    <w:link w:val="FooterChar"/>
    <w:uiPriority w:val="99"/>
    <w:unhideWhenUsed/>
    <w:rsid w:val="005F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E25"/>
  </w:style>
  <w:style w:type="character" w:styleId="PageNumber">
    <w:name w:val="page number"/>
    <w:basedOn w:val="DefaultParagraphFont"/>
    <w:uiPriority w:val="99"/>
    <w:semiHidden/>
    <w:unhideWhenUsed/>
    <w:rsid w:val="005F4E25"/>
  </w:style>
  <w:style w:type="paragraph" w:styleId="ListParagraph">
    <w:name w:val="List Paragraph"/>
    <w:basedOn w:val="Normal"/>
    <w:uiPriority w:val="34"/>
    <w:qFormat/>
    <w:rsid w:val="00AD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2016-10-18T14:35:00Z</dcterms:created>
  <dcterms:modified xsi:type="dcterms:W3CDTF">2016-10-18T17:24:00Z</dcterms:modified>
</cp:coreProperties>
</file>