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19" w:rsidRPr="00896898" w:rsidRDefault="006B3D07" w:rsidP="00896898">
      <w:pPr>
        <w:spacing w:line="480" w:lineRule="auto"/>
        <w:rPr>
          <w:rFonts w:ascii="Times" w:hAnsi="Times"/>
        </w:rPr>
      </w:pPr>
      <w:r w:rsidRPr="00896898">
        <w:rPr>
          <w:rFonts w:ascii="Times" w:hAnsi="Times"/>
        </w:rPr>
        <w:t xml:space="preserve">Faisal </w:t>
      </w:r>
      <w:proofErr w:type="spellStart"/>
      <w:r w:rsidRPr="00896898">
        <w:rPr>
          <w:rFonts w:ascii="Times" w:hAnsi="Times"/>
        </w:rPr>
        <w:t>Eraiqat</w:t>
      </w:r>
      <w:proofErr w:type="spellEnd"/>
      <w:r w:rsidRPr="00896898">
        <w:rPr>
          <w:rFonts w:ascii="Times" w:hAnsi="Times"/>
        </w:rPr>
        <w:t xml:space="preserve"> and Atiqah Mohd Azhar</w:t>
      </w:r>
    </w:p>
    <w:p w:rsidR="006B3D07" w:rsidRPr="00896898" w:rsidRDefault="006B3D07" w:rsidP="00896898">
      <w:pPr>
        <w:spacing w:line="480" w:lineRule="auto"/>
        <w:rPr>
          <w:rFonts w:ascii="Times" w:hAnsi="Times"/>
        </w:rPr>
      </w:pPr>
      <w:proofErr w:type="spellStart"/>
      <w:r w:rsidRPr="00896898">
        <w:rPr>
          <w:rFonts w:ascii="Times" w:hAnsi="Times"/>
        </w:rPr>
        <w:t>Mr.</w:t>
      </w:r>
      <w:proofErr w:type="spellEnd"/>
      <w:r w:rsidRPr="00896898">
        <w:rPr>
          <w:rFonts w:ascii="Times" w:hAnsi="Times"/>
        </w:rPr>
        <w:t xml:space="preserve"> </w:t>
      </w:r>
      <w:proofErr w:type="spellStart"/>
      <w:r w:rsidRPr="00896898">
        <w:rPr>
          <w:rFonts w:ascii="Times" w:hAnsi="Times"/>
        </w:rPr>
        <w:t>Mangan</w:t>
      </w:r>
      <w:proofErr w:type="spellEnd"/>
    </w:p>
    <w:p w:rsidR="006B3D07" w:rsidRPr="00896898" w:rsidRDefault="006B3D07" w:rsidP="00896898">
      <w:pPr>
        <w:spacing w:line="480" w:lineRule="auto"/>
        <w:rPr>
          <w:rFonts w:ascii="Times" w:hAnsi="Times"/>
        </w:rPr>
      </w:pPr>
      <w:r w:rsidRPr="00896898">
        <w:rPr>
          <w:rFonts w:ascii="Times" w:hAnsi="Times"/>
        </w:rPr>
        <w:t>IB ESS</w:t>
      </w:r>
    </w:p>
    <w:p w:rsidR="006B3D07" w:rsidRPr="00896898" w:rsidRDefault="006B3D07" w:rsidP="00896898">
      <w:pPr>
        <w:spacing w:line="480" w:lineRule="auto"/>
        <w:rPr>
          <w:rFonts w:ascii="Times" w:hAnsi="Times"/>
        </w:rPr>
      </w:pPr>
      <w:r w:rsidRPr="00896898">
        <w:rPr>
          <w:rFonts w:ascii="Times" w:hAnsi="Times"/>
        </w:rPr>
        <w:t xml:space="preserve">2 May 2016 </w:t>
      </w:r>
    </w:p>
    <w:p w:rsidR="006B3D07" w:rsidRPr="00896898" w:rsidRDefault="006B3D07" w:rsidP="00896898">
      <w:pPr>
        <w:spacing w:line="480" w:lineRule="auto"/>
        <w:jc w:val="center"/>
        <w:rPr>
          <w:rFonts w:ascii="Times" w:hAnsi="Times"/>
        </w:rPr>
      </w:pPr>
      <w:r w:rsidRPr="00896898">
        <w:rPr>
          <w:rFonts w:ascii="Times" w:hAnsi="Times"/>
        </w:rPr>
        <w:t>Research Skills</w:t>
      </w:r>
    </w:p>
    <w:p w:rsidR="006B3D07" w:rsidRPr="00896898" w:rsidRDefault="006B3D07" w:rsidP="00896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 xml:space="preserve">Physical barriers </w:t>
      </w:r>
    </w:p>
    <w:p w:rsidR="006B3D07" w:rsidRPr="00896898" w:rsidRDefault="006B3D07" w:rsidP="008968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>Volcanoes</w:t>
      </w:r>
    </w:p>
    <w:p w:rsidR="006B3D07" w:rsidRPr="00896898" w:rsidRDefault="006B3D07" w:rsidP="008968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>Earthquakes</w:t>
      </w:r>
    </w:p>
    <w:p w:rsidR="006B3D07" w:rsidRPr="00896898" w:rsidRDefault="006B3D07" w:rsidP="008968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>Tsunamis</w:t>
      </w:r>
    </w:p>
    <w:p w:rsidR="006B3D07" w:rsidRPr="00896898" w:rsidRDefault="006B3D07" w:rsidP="008968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>Pollution</w:t>
      </w:r>
    </w:p>
    <w:p w:rsidR="006B3D07" w:rsidRPr="00896898" w:rsidRDefault="006B3D07" w:rsidP="0089689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>Forest Fire</w:t>
      </w:r>
    </w:p>
    <w:p w:rsidR="00896898" w:rsidRPr="00896898" w:rsidRDefault="006B3D07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 w:rsidRPr="00896898">
        <w:rPr>
          <w:rFonts w:ascii="Times" w:hAnsi="Times" w:cs="Helvetica"/>
          <w:color w:val="353535"/>
          <w:lang w:val="en-US"/>
        </w:rPr>
        <w:t xml:space="preserve">Examples: Pompeii, </w:t>
      </w:r>
      <w:r w:rsidR="00896898" w:rsidRPr="00896898">
        <w:rPr>
          <w:rFonts w:ascii="Times" w:hAnsi="Times" w:cs="Helvetica"/>
          <w:color w:val="353535"/>
          <w:lang w:val="en-US"/>
        </w:rPr>
        <w:t>Mountain Range</w:t>
      </w:r>
    </w:p>
    <w:p w:rsidR="00896898" w:rsidRPr="00896898" w:rsidRDefault="00896898" w:rsidP="00896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Style w:val="tgc"/>
          <w:rFonts w:ascii="Times" w:hAnsi="Times" w:cs="Helvetica"/>
          <w:color w:val="353535"/>
          <w:lang w:val="en-US"/>
        </w:rPr>
      </w:pPr>
      <w:r>
        <w:rPr>
          <w:rFonts w:ascii="Times" w:hAnsi="Times" w:cs="Helvetica"/>
          <w:noProof/>
          <w:color w:val="353535"/>
          <w:lang w:val="en-US"/>
        </w:rPr>
        <w:drawing>
          <wp:anchor distT="0" distB="0" distL="114300" distR="114300" simplePos="0" relativeHeight="251658240" behindDoc="0" locked="0" layoutInCell="1" allowOverlap="1" wp14:anchorId="3BAFB5A2" wp14:editId="5ED7DF37">
            <wp:simplePos x="0" y="0"/>
            <wp:positionH relativeFrom="column">
              <wp:posOffset>456565</wp:posOffset>
            </wp:positionH>
            <wp:positionV relativeFrom="paragraph">
              <wp:posOffset>1033780</wp:posOffset>
            </wp:positionV>
            <wp:extent cx="4992370" cy="2057400"/>
            <wp:effectExtent l="0" t="0" r="11430" b="0"/>
            <wp:wrapTight wrapText="bothSides">
              <wp:wrapPolygon edited="0">
                <wp:start x="0" y="0"/>
                <wp:lineTo x="0" y="21333"/>
                <wp:lineTo x="21540" y="21333"/>
                <wp:lineTo x="21540" y="0"/>
                <wp:lineTo x="0" y="0"/>
              </wp:wrapPolygon>
            </wp:wrapTight>
            <wp:docPr id="2" name="Picture 2" descr="Macintosh HD:Users:atiqahmohdazhar:Downloads:plates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tiqahmohdazhar:Downloads:platesgif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898">
        <w:rPr>
          <w:rStyle w:val="tgc"/>
          <w:rFonts w:ascii="Times" w:eastAsia="Times New Roman" w:hAnsi="Times" w:cs="Times New Roman"/>
          <w:b/>
          <w:bCs/>
        </w:rPr>
        <w:t>Plate tectonics</w:t>
      </w:r>
      <w:r w:rsidRPr="00896898">
        <w:rPr>
          <w:rStyle w:val="tgc"/>
          <w:rFonts w:ascii="Times" w:eastAsia="Times New Roman" w:hAnsi="Times" w:cs="Times New Roman"/>
        </w:rPr>
        <w:t xml:space="preserve"> is the </w:t>
      </w:r>
      <w:r w:rsidRPr="00896898">
        <w:rPr>
          <w:rStyle w:val="tgc"/>
          <w:rFonts w:ascii="Times" w:eastAsia="Times New Roman" w:hAnsi="Times" w:cs="Times New Roman"/>
          <w:b/>
          <w:bCs/>
        </w:rPr>
        <w:t>theory</w:t>
      </w:r>
      <w:r w:rsidRPr="00896898">
        <w:rPr>
          <w:rStyle w:val="tgc"/>
          <w:rFonts w:ascii="Times" w:eastAsia="Times New Roman" w:hAnsi="Times" w:cs="Times New Roman"/>
        </w:rPr>
        <w:t xml:space="preserve"> that the outer rigid layer of the earth (the lithosphere) is divided into a couple of dozen "</w:t>
      </w:r>
      <w:r w:rsidRPr="00896898">
        <w:rPr>
          <w:rStyle w:val="tgc"/>
          <w:rFonts w:ascii="Times" w:eastAsia="Times New Roman" w:hAnsi="Times" w:cs="Times New Roman"/>
          <w:b/>
          <w:bCs/>
        </w:rPr>
        <w:t>plates</w:t>
      </w:r>
      <w:r w:rsidRPr="00896898">
        <w:rPr>
          <w:rStyle w:val="tgc"/>
          <w:rFonts w:ascii="Times" w:eastAsia="Times New Roman" w:hAnsi="Times" w:cs="Times New Roman"/>
        </w:rPr>
        <w:t>" that move around across the earth's surface relative to each other, like slabs of ice on a lake.</w:t>
      </w: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Pr="00896898" w:rsidRDefault="00896898" w:rsidP="00896898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</w:p>
    <w:p w:rsidR="00896898" w:rsidRPr="00896898" w:rsidRDefault="00896898" w:rsidP="00896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" w:hAnsi="Times" w:cs="Helvetica"/>
          <w:color w:val="353535"/>
          <w:lang w:val="en-US"/>
        </w:rPr>
      </w:pPr>
      <w:r>
        <w:rPr>
          <w:rFonts w:ascii="Times" w:hAnsi="Times" w:cs="Helvetica"/>
          <w:color w:val="353535"/>
          <w:lang w:val="en-US"/>
        </w:rPr>
        <w:t>It changes because a new environment is made, and there</w:t>
      </w:r>
      <w:r w:rsidR="00C57BCB">
        <w:rPr>
          <w:rFonts w:ascii="Times" w:hAnsi="Times" w:cs="Helvetica"/>
          <w:color w:val="353535"/>
          <w:lang w:val="en-US"/>
        </w:rPr>
        <w:t xml:space="preserve"> is new vegetation, which forces species to adapt. The more adaptation there is, the more it is evident that evolution occurs. </w:t>
      </w:r>
      <w:bookmarkStart w:id="0" w:name="_GoBack"/>
      <w:bookmarkEnd w:id="0"/>
    </w:p>
    <w:sectPr w:rsidR="00896898" w:rsidRPr="00896898" w:rsidSect="000354B1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ACA"/>
    <w:multiLevelType w:val="hybridMultilevel"/>
    <w:tmpl w:val="A726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2F8B"/>
    <w:multiLevelType w:val="hybridMultilevel"/>
    <w:tmpl w:val="6CC2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10C2"/>
    <w:multiLevelType w:val="hybridMultilevel"/>
    <w:tmpl w:val="2A12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7"/>
    <w:rsid w:val="000354B1"/>
    <w:rsid w:val="00491319"/>
    <w:rsid w:val="006B3D07"/>
    <w:rsid w:val="00896898"/>
    <w:rsid w:val="00C0486D"/>
    <w:rsid w:val="00C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1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07"/>
    <w:pPr>
      <w:ind w:left="720"/>
      <w:contextualSpacing/>
    </w:pPr>
  </w:style>
  <w:style w:type="character" w:customStyle="1" w:styleId="tgc">
    <w:name w:val="_tgc"/>
    <w:basedOn w:val="DefaultParagraphFont"/>
    <w:rsid w:val="00896898"/>
  </w:style>
  <w:style w:type="paragraph" w:styleId="BalloonText">
    <w:name w:val="Balloon Text"/>
    <w:basedOn w:val="Normal"/>
    <w:link w:val="BalloonTextChar"/>
    <w:uiPriority w:val="99"/>
    <w:semiHidden/>
    <w:unhideWhenUsed/>
    <w:rsid w:val="00896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9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07"/>
    <w:pPr>
      <w:ind w:left="720"/>
      <w:contextualSpacing/>
    </w:pPr>
  </w:style>
  <w:style w:type="character" w:customStyle="1" w:styleId="tgc">
    <w:name w:val="_tgc"/>
    <w:basedOn w:val="DefaultParagraphFont"/>
    <w:rsid w:val="00896898"/>
  </w:style>
  <w:style w:type="paragraph" w:styleId="BalloonText">
    <w:name w:val="Balloon Text"/>
    <w:basedOn w:val="Normal"/>
    <w:link w:val="BalloonTextChar"/>
    <w:uiPriority w:val="99"/>
    <w:semiHidden/>
    <w:unhideWhenUsed/>
    <w:rsid w:val="00896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9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Atiqah Mohd Azhar</dc:creator>
  <cp:keywords/>
  <dc:description/>
  <cp:lastModifiedBy>Atiqah Mohd Azhar</cp:lastModifiedBy>
  <cp:revision>1</cp:revision>
  <dcterms:created xsi:type="dcterms:W3CDTF">2016-05-02T08:40:00Z</dcterms:created>
  <dcterms:modified xsi:type="dcterms:W3CDTF">2016-05-02T08:56:00Z</dcterms:modified>
</cp:coreProperties>
</file>