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B8D9" w14:textId="77777777" w:rsidR="00F850BA" w:rsidRDefault="00F850BA" w:rsidP="00F850BA">
      <w:pPr>
        <w:pStyle w:val="activityhead"/>
        <w:spacing w:before="0"/>
      </w:pPr>
      <w:r>
        <w:t>Worksheet 4.4</w:t>
      </w:r>
      <w:r w:rsidRPr="00C7146B">
        <w:t xml:space="preserve">: </w:t>
      </w:r>
      <w:r w:rsidRPr="0075537E">
        <w:t>Water wars and water stress</w:t>
      </w:r>
    </w:p>
    <w:p w14:paraId="329D3EEA" w14:textId="77777777" w:rsidR="00F850BA" w:rsidRDefault="00F850BA" w:rsidP="00F850BA">
      <w:pPr>
        <w:pStyle w:val="ahead"/>
        <w:spacing w:before="120"/>
      </w:pPr>
      <w:r w:rsidRPr="00C7146B">
        <w:t xml:space="preserve">Water </w:t>
      </w:r>
      <w:r>
        <w:t>wars</w:t>
      </w:r>
    </w:p>
    <w:p w14:paraId="558367EE" w14:textId="77777777" w:rsidR="00F850BA" w:rsidRPr="0075537E" w:rsidRDefault="00F850BA" w:rsidP="00F850BA">
      <w:pPr>
        <w:pStyle w:val="00maintext"/>
      </w:pPr>
      <w:r w:rsidRPr="0075537E">
        <w:t xml:space="preserve">Read the article on water wars </w:t>
      </w:r>
      <w:hyperlink r:id="rId8" w:history="1">
        <w:r w:rsidRPr="00F349BD">
          <w:rPr>
            <w:rStyle w:val="Hyperlink"/>
            <w:szCs w:val="20"/>
          </w:rPr>
          <w:t>he</w:t>
        </w:r>
        <w:r w:rsidRPr="00F349BD">
          <w:rPr>
            <w:rStyle w:val="Hyperlink"/>
            <w:szCs w:val="20"/>
          </w:rPr>
          <w:t>r</w:t>
        </w:r>
        <w:r w:rsidRPr="00F349BD">
          <w:rPr>
            <w:rStyle w:val="Hyperlink"/>
            <w:szCs w:val="20"/>
          </w:rPr>
          <w:t>e</w:t>
        </w:r>
      </w:hyperlink>
      <w:r>
        <w:t>.</w:t>
      </w:r>
    </w:p>
    <w:p w14:paraId="2D36F5E5" w14:textId="77777777" w:rsidR="00F850BA" w:rsidRPr="0075537E" w:rsidRDefault="00F850BA" w:rsidP="00F850BA">
      <w:pPr>
        <w:pStyle w:val="Bhead"/>
      </w:pPr>
      <w:r>
        <w:t>Questions</w:t>
      </w:r>
    </w:p>
    <w:p w14:paraId="30842344" w14:textId="77777777" w:rsidR="00F850BA" w:rsidRDefault="00F850BA" w:rsidP="00F850BA">
      <w:pPr>
        <w:pStyle w:val="00list"/>
        <w:rPr>
          <w:i/>
        </w:rPr>
      </w:pPr>
      <w:r w:rsidRPr="007A17B1">
        <w:rPr>
          <w:b/>
        </w:rPr>
        <w:t>1</w:t>
      </w:r>
      <w:r>
        <w:tab/>
      </w:r>
      <w:r w:rsidRPr="0075537E">
        <w:t>What is the trend in violence over water?</w:t>
      </w:r>
      <w:r w:rsidR="004856EE">
        <w:tab/>
      </w:r>
      <w:r w:rsidR="004856EE" w:rsidRPr="004856EE">
        <w:rPr>
          <w:i/>
        </w:rPr>
        <w:t>[1 mark]</w:t>
      </w:r>
    </w:p>
    <w:p w14:paraId="5849AFB5" w14:textId="77777777" w:rsidR="00225AE5" w:rsidRPr="004E5E7D" w:rsidRDefault="004E5E7D" w:rsidP="00F850BA">
      <w:pPr>
        <w:pStyle w:val="00list"/>
        <w:rPr>
          <w:color w:val="FF0000"/>
        </w:rPr>
      </w:pPr>
      <w:r>
        <w:rPr>
          <w:color w:val="FF0000"/>
        </w:rPr>
        <w:t>less water, more violence as they fight for resources.</w:t>
      </w:r>
    </w:p>
    <w:p w14:paraId="1DE6A1F3" w14:textId="77777777" w:rsidR="00F850BA" w:rsidRDefault="00F850BA" w:rsidP="00F850BA">
      <w:pPr>
        <w:pStyle w:val="00list"/>
        <w:rPr>
          <w:i/>
        </w:rPr>
      </w:pPr>
      <w:r w:rsidRPr="007A17B1">
        <w:rPr>
          <w:b/>
        </w:rPr>
        <w:t>2</w:t>
      </w:r>
      <w:r>
        <w:tab/>
      </w:r>
      <w:r w:rsidRPr="0075537E">
        <w:t>Why is it happening?</w:t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14:paraId="33DFB009" w14:textId="77777777" w:rsidR="004E5E7D" w:rsidRPr="004E5E7D" w:rsidRDefault="004E5E7D" w:rsidP="00F850BA">
      <w:pPr>
        <w:pStyle w:val="00list"/>
        <w:rPr>
          <w:color w:val="FF0000"/>
        </w:rPr>
      </w:pPr>
      <w:r>
        <w:rPr>
          <w:color w:val="FF0000"/>
        </w:rPr>
        <w:t>resources are depleting and people need it to survive.</w:t>
      </w:r>
    </w:p>
    <w:p w14:paraId="27710B0F" w14:textId="77777777" w:rsidR="00F850BA" w:rsidRDefault="00F850BA" w:rsidP="00F850BA">
      <w:pPr>
        <w:pStyle w:val="00list"/>
        <w:rPr>
          <w:i/>
        </w:rPr>
      </w:pPr>
      <w:r w:rsidRPr="007A17B1">
        <w:rPr>
          <w:b/>
        </w:rPr>
        <w:t>3</w:t>
      </w:r>
      <w:r>
        <w:tab/>
      </w:r>
      <w:r w:rsidRPr="0075537E">
        <w:t>Could there be a World War over water?</w:t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14:paraId="36C2045C" w14:textId="77777777" w:rsidR="004E5E7D" w:rsidRPr="004E5E7D" w:rsidRDefault="004E5E7D" w:rsidP="00F850BA">
      <w:pPr>
        <w:pStyle w:val="00list"/>
        <w:rPr>
          <w:color w:val="FF0000"/>
        </w:rPr>
      </w:pPr>
      <w:r>
        <w:rPr>
          <w:color w:val="FF0000"/>
        </w:rPr>
        <w:t>unlikely, but violence is erupting between states surrounding water and are dependent on it.</w:t>
      </w:r>
    </w:p>
    <w:p w14:paraId="4C2E02F4" w14:textId="77777777" w:rsidR="00F850BA" w:rsidRDefault="00F850BA" w:rsidP="004856EE">
      <w:pPr>
        <w:pStyle w:val="00list"/>
        <w:tabs>
          <w:tab w:val="clear" w:pos="10206"/>
          <w:tab w:val="right" w:pos="9353"/>
        </w:tabs>
        <w:ind w:right="851"/>
        <w:rPr>
          <w:i/>
        </w:rPr>
      </w:pPr>
      <w:r w:rsidRPr="007A17B1">
        <w:rPr>
          <w:b/>
        </w:rPr>
        <w:t>4</w:t>
      </w:r>
      <w:r>
        <w:tab/>
      </w:r>
      <w:r w:rsidRPr="0075537E">
        <w:t>Outline an example of a corporation (TNC) that has come into conflict with a government/population over water.</w:t>
      </w:r>
      <w:r w:rsidR="004856EE">
        <w:tab/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14:paraId="1C343A10" w14:textId="77777777" w:rsidR="004E5E7D" w:rsidRPr="004E5E7D" w:rsidRDefault="004E5E7D" w:rsidP="004856EE">
      <w:pPr>
        <w:pStyle w:val="00list"/>
        <w:tabs>
          <w:tab w:val="clear" w:pos="10206"/>
          <w:tab w:val="right" w:pos="9353"/>
        </w:tabs>
        <w:ind w:right="851"/>
        <w:rPr>
          <w:color w:val="FF0000"/>
        </w:rPr>
      </w:pPr>
      <w:r>
        <w:rPr>
          <w:color w:val="FF0000"/>
        </w:rPr>
        <w:t>Coca-Cola, use of the water in India</w:t>
      </w:r>
      <w:r w:rsidR="00F83ED0">
        <w:rPr>
          <w:color w:val="FF0000"/>
        </w:rPr>
        <w:t xml:space="preserve"> and are being protested against.</w:t>
      </w:r>
    </w:p>
    <w:p w14:paraId="1AA42F1D" w14:textId="77777777" w:rsidR="00F850BA" w:rsidRDefault="00F850BA" w:rsidP="00F850BA">
      <w:pPr>
        <w:pStyle w:val="ahead"/>
      </w:pPr>
      <w:r w:rsidRPr="00C7146B">
        <w:t xml:space="preserve">Water </w:t>
      </w:r>
      <w:r>
        <w:t>stress</w:t>
      </w:r>
    </w:p>
    <w:p w14:paraId="27B020F6" w14:textId="77777777" w:rsidR="00F850BA" w:rsidRDefault="00F850BA" w:rsidP="00F850BA">
      <w:pPr>
        <w:pStyle w:val="00maintext"/>
      </w:pPr>
      <w:r w:rsidRPr="0075537E">
        <w:t xml:space="preserve">Now read the article on </w:t>
      </w:r>
      <w:r>
        <w:t>w</w:t>
      </w:r>
      <w:r w:rsidRPr="0075537E">
        <w:t xml:space="preserve">ater stress </w:t>
      </w:r>
      <w:hyperlink r:id="rId9" w:history="1">
        <w:r w:rsidRPr="00F349BD">
          <w:rPr>
            <w:rStyle w:val="Hyperlink"/>
            <w:szCs w:val="20"/>
          </w:rPr>
          <w:t>here</w:t>
        </w:r>
      </w:hyperlink>
      <w:r>
        <w:t xml:space="preserve">. </w:t>
      </w:r>
    </w:p>
    <w:p w14:paraId="2AED4467" w14:textId="77777777" w:rsidR="00F850BA" w:rsidRPr="0075537E" w:rsidRDefault="00F850BA" w:rsidP="00F850BA">
      <w:pPr>
        <w:pStyle w:val="Bhead"/>
      </w:pPr>
      <w:r>
        <w:t>Questions</w:t>
      </w:r>
    </w:p>
    <w:p w14:paraId="6B65DE62" w14:textId="77777777" w:rsidR="00F850BA" w:rsidRDefault="00244ADA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i/>
          <w:sz w:val="22"/>
          <w:szCs w:val="22"/>
        </w:rPr>
      </w:pPr>
      <w:r w:rsidRPr="00244ADA">
        <w:rPr>
          <w:rFonts w:asciiTheme="minorHAnsi" w:hAnsiTheme="minorHAnsi"/>
          <w:b/>
          <w:sz w:val="22"/>
          <w:szCs w:val="22"/>
        </w:rPr>
        <w:t>5</w:t>
      </w:r>
      <w:r w:rsidRPr="00244ADA">
        <w:rPr>
          <w:rFonts w:asciiTheme="minorHAnsi" w:hAnsiTheme="minorHAnsi"/>
          <w:sz w:val="22"/>
          <w:szCs w:val="22"/>
        </w:rPr>
        <w:tab/>
        <w:t>How is water stress measured?</w:t>
      </w:r>
      <w:r w:rsidR="004856EE">
        <w:rPr>
          <w:rFonts w:asciiTheme="minorHAnsi" w:hAnsiTheme="minorHAnsi"/>
          <w:sz w:val="22"/>
          <w:szCs w:val="22"/>
        </w:rPr>
        <w:tab/>
      </w:r>
      <w:r w:rsidR="004856EE" w:rsidRPr="004856EE">
        <w:rPr>
          <w:rFonts w:asciiTheme="minorHAnsi" w:hAnsiTheme="minorHAnsi"/>
          <w:i/>
          <w:sz w:val="22"/>
          <w:szCs w:val="22"/>
        </w:rPr>
        <w:t>[1 mark]</w:t>
      </w:r>
    </w:p>
    <w:p w14:paraId="3E1153EE" w14:textId="77777777" w:rsidR="00F83ED0" w:rsidRPr="00F83ED0" w:rsidRDefault="00F83ED0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available water per capita </w:t>
      </w:r>
    </w:p>
    <w:p w14:paraId="39CDB4E4" w14:textId="77777777" w:rsidR="00F83ED0" w:rsidRDefault="00244ADA" w:rsidP="004856EE">
      <w:pPr>
        <w:pStyle w:val="List1"/>
        <w:tabs>
          <w:tab w:val="clear" w:pos="9979"/>
          <w:tab w:val="right" w:pos="10204"/>
        </w:tabs>
        <w:rPr>
          <w:rFonts w:ascii="Calibri" w:hAnsi="Calibri"/>
          <w:i/>
          <w:sz w:val="22"/>
          <w:szCs w:val="22"/>
        </w:rPr>
      </w:pPr>
      <w:r w:rsidRPr="00244ADA">
        <w:rPr>
          <w:rFonts w:asciiTheme="minorHAnsi" w:hAnsiTheme="minorHAnsi"/>
          <w:b/>
          <w:sz w:val="22"/>
          <w:szCs w:val="22"/>
        </w:rPr>
        <w:t>6</w:t>
      </w:r>
      <w:r w:rsidRPr="00244ADA">
        <w:rPr>
          <w:rFonts w:asciiTheme="minorHAnsi" w:hAnsiTheme="minorHAnsi"/>
          <w:sz w:val="22"/>
          <w:szCs w:val="22"/>
        </w:rPr>
        <w:tab/>
        <w:t>Outline the distribution of regions with a high water stress.</w:t>
      </w:r>
      <w:r w:rsidR="004856EE">
        <w:rPr>
          <w:rFonts w:asciiTheme="minorHAnsi" w:hAnsiTheme="minorHAnsi"/>
          <w:sz w:val="22"/>
          <w:szCs w:val="22"/>
        </w:rPr>
        <w:tab/>
      </w:r>
      <w:r w:rsidR="004856EE" w:rsidRPr="004856EE">
        <w:rPr>
          <w:rFonts w:ascii="Calibri" w:hAnsi="Calibri"/>
          <w:i/>
          <w:sz w:val="22"/>
          <w:szCs w:val="22"/>
        </w:rPr>
        <w:t>[</w:t>
      </w:r>
      <w:r w:rsidR="004856EE">
        <w:rPr>
          <w:rFonts w:ascii="Calibri" w:hAnsi="Calibri"/>
          <w:i/>
          <w:sz w:val="22"/>
          <w:szCs w:val="22"/>
        </w:rPr>
        <w:t>3</w:t>
      </w:r>
      <w:r w:rsidR="004856EE" w:rsidRPr="004856EE">
        <w:rPr>
          <w:rFonts w:ascii="Calibri" w:hAnsi="Calibri"/>
          <w:i/>
          <w:sz w:val="22"/>
          <w:szCs w:val="22"/>
        </w:rPr>
        <w:t xml:space="preserve"> mark</w:t>
      </w:r>
      <w:r w:rsidR="004856EE">
        <w:rPr>
          <w:rFonts w:ascii="Calibri" w:hAnsi="Calibri"/>
          <w:i/>
          <w:sz w:val="22"/>
          <w:szCs w:val="22"/>
        </w:rPr>
        <w:t>s</w:t>
      </w:r>
      <w:r w:rsidR="004856EE" w:rsidRPr="004856EE">
        <w:rPr>
          <w:rFonts w:ascii="Calibri" w:hAnsi="Calibri"/>
          <w:i/>
          <w:sz w:val="22"/>
          <w:szCs w:val="22"/>
        </w:rPr>
        <w:t>]</w:t>
      </w:r>
    </w:p>
    <w:p w14:paraId="23A16A18" w14:textId="77777777" w:rsidR="00F850BA" w:rsidRPr="00BB6118" w:rsidRDefault="00F83ED0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dryer countries, deserts, poor and rural areas (Sahara, Arab Gulf, Australia)</w:t>
      </w:r>
      <w:r w:rsidR="004856EE">
        <w:rPr>
          <w:rFonts w:asciiTheme="minorHAnsi" w:hAnsiTheme="minorHAnsi"/>
          <w:sz w:val="22"/>
          <w:szCs w:val="22"/>
        </w:rPr>
        <w:tab/>
      </w:r>
    </w:p>
    <w:p w14:paraId="026FD757" w14:textId="77777777" w:rsidR="00F850BA" w:rsidRDefault="00244ADA" w:rsidP="004856EE">
      <w:pPr>
        <w:pStyle w:val="List1"/>
        <w:tabs>
          <w:tab w:val="clear" w:pos="9979"/>
          <w:tab w:val="right" w:pos="10204"/>
        </w:tabs>
        <w:rPr>
          <w:rFonts w:ascii="Calibri" w:hAnsi="Calibri"/>
          <w:i/>
          <w:sz w:val="22"/>
          <w:szCs w:val="22"/>
        </w:rPr>
      </w:pPr>
      <w:r w:rsidRPr="00244ADA">
        <w:rPr>
          <w:rFonts w:asciiTheme="minorHAnsi" w:hAnsiTheme="minorHAnsi"/>
          <w:b/>
          <w:sz w:val="22"/>
          <w:szCs w:val="22"/>
        </w:rPr>
        <w:t>7</w:t>
      </w:r>
      <w:r w:rsidRPr="00244ADA">
        <w:rPr>
          <w:rFonts w:asciiTheme="minorHAnsi" w:hAnsiTheme="minorHAnsi"/>
          <w:sz w:val="22"/>
          <w:szCs w:val="22"/>
        </w:rPr>
        <w:tab/>
        <w:t>How are countries such as China, UAE and South Korea overcoming water stress?</w:t>
      </w:r>
      <w:r w:rsidR="004856EE">
        <w:rPr>
          <w:rFonts w:asciiTheme="minorHAnsi" w:hAnsiTheme="minorHAnsi"/>
          <w:sz w:val="22"/>
          <w:szCs w:val="22"/>
        </w:rPr>
        <w:tab/>
      </w:r>
      <w:r w:rsidR="004856EE" w:rsidRPr="004856EE">
        <w:rPr>
          <w:rFonts w:ascii="Calibri" w:hAnsi="Calibri"/>
          <w:i/>
          <w:sz w:val="22"/>
          <w:szCs w:val="22"/>
        </w:rPr>
        <w:t>[</w:t>
      </w:r>
      <w:r w:rsidR="004856EE">
        <w:rPr>
          <w:rFonts w:ascii="Calibri" w:hAnsi="Calibri"/>
          <w:i/>
          <w:sz w:val="22"/>
          <w:szCs w:val="22"/>
        </w:rPr>
        <w:t>3</w:t>
      </w:r>
      <w:r w:rsidR="004856EE" w:rsidRPr="004856EE">
        <w:rPr>
          <w:rFonts w:ascii="Calibri" w:hAnsi="Calibri"/>
          <w:i/>
          <w:sz w:val="22"/>
          <w:szCs w:val="22"/>
        </w:rPr>
        <w:t xml:space="preserve"> mark</w:t>
      </w:r>
      <w:r w:rsidR="004856EE">
        <w:rPr>
          <w:rFonts w:ascii="Calibri" w:hAnsi="Calibri"/>
          <w:i/>
          <w:sz w:val="22"/>
          <w:szCs w:val="22"/>
        </w:rPr>
        <w:t>s</w:t>
      </w:r>
      <w:r w:rsidR="004856EE" w:rsidRPr="004856EE">
        <w:rPr>
          <w:rFonts w:ascii="Calibri" w:hAnsi="Calibri"/>
          <w:i/>
          <w:sz w:val="22"/>
          <w:szCs w:val="22"/>
        </w:rPr>
        <w:t>]</w:t>
      </w:r>
    </w:p>
    <w:p w14:paraId="17A4D610" w14:textId="77777777" w:rsidR="00F83ED0" w:rsidRPr="00F83ED0" w:rsidRDefault="00F83ED0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using water rich lands for agriculture in developing nations to ensure security.</w:t>
      </w:r>
    </w:p>
    <w:p w14:paraId="29B4D2CC" w14:textId="77777777" w:rsidR="00F850BA" w:rsidRPr="0069115F" w:rsidRDefault="00F850BA" w:rsidP="00F850BA">
      <w:pPr>
        <w:pStyle w:val="ahead"/>
      </w:pPr>
      <w:r w:rsidRPr="00C7146B">
        <w:t xml:space="preserve">Water </w:t>
      </w:r>
      <w:r>
        <w:t>stewardship</w:t>
      </w:r>
    </w:p>
    <w:p w14:paraId="1907A252" w14:textId="77777777" w:rsidR="00F850BA" w:rsidRDefault="00F850BA" w:rsidP="00F850BA">
      <w:pPr>
        <w:pStyle w:val="00maintext"/>
      </w:pPr>
      <w:r w:rsidRPr="0075537E">
        <w:t xml:space="preserve">Read the article on </w:t>
      </w:r>
      <w:r>
        <w:t>w</w:t>
      </w:r>
      <w:r w:rsidRPr="0075537E">
        <w:t xml:space="preserve">ater stewardship </w:t>
      </w:r>
      <w:hyperlink r:id="rId10" w:history="1">
        <w:r w:rsidRPr="00F349BD">
          <w:rPr>
            <w:rStyle w:val="Hyperlink"/>
            <w:szCs w:val="20"/>
          </w:rPr>
          <w:t>here</w:t>
        </w:r>
      </w:hyperlink>
      <w:r>
        <w:t>.</w:t>
      </w:r>
    </w:p>
    <w:p w14:paraId="54EADED5" w14:textId="77777777" w:rsidR="00F850BA" w:rsidRPr="0075537E" w:rsidRDefault="00F850BA" w:rsidP="00F850BA">
      <w:pPr>
        <w:pStyle w:val="Bhead"/>
      </w:pPr>
      <w:r>
        <w:t>Question</w:t>
      </w:r>
    </w:p>
    <w:p w14:paraId="51737050" w14:textId="77777777" w:rsidR="00F83ED0" w:rsidRDefault="00F850BA" w:rsidP="00F850BA">
      <w:pPr>
        <w:pStyle w:val="00list"/>
        <w:rPr>
          <w:i/>
        </w:rPr>
      </w:pPr>
      <w:r w:rsidRPr="0069115F">
        <w:rPr>
          <w:b/>
        </w:rPr>
        <w:t>8</w:t>
      </w:r>
      <w:r>
        <w:tab/>
      </w:r>
      <w:r w:rsidRPr="0075537E">
        <w:t>What is meant by water stewardship?</w:t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14:paraId="54A88C38" w14:textId="77777777" w:rsidR="00F850BA" w:rsidRPr="0075537E" w:rsidRDefault="00BA2800" w:rsidP="00F850BA">
      <w:pPr>
        <w:pStyle w:val="00list"/>
      </w:pPr>
      <w:r>
        <w:rPr>
          <w:color w:val="FF0000"/>
        </w:rPr>
        <w:t>Taking care of water, maintaining their levels in certain bodies of water, and ensuring that they remain stable and not depleting.</w:t>
      </w:r>
      <w:bookmarkStart w:id="0" w:name="_GoBack"/>
      <w:bookmarkEnd w:id="0"/>
      <w:r w:rsidR="00F850BA">
        <w:tab/>
      </w:r>
    </w:p>
    <w:p w14:paraId="61183468" w14:textId="77777777" w:rsidR="006F07B6" w:rsidRPr="004856EE" w:rsidRDefault="006F07B6" w:rsidP="007645EF">
      <w:pPr>
        <w:pStyle w:val="Bhead"/>
        <w:rPr>
          <w:b/>
          <w:i/>
        </w:rPr>
      </w:pPr>
    </w:p>
    <w:sectPr w:rsidR="006F07B6" w:rsidRPr="004856EE" w:rsidSect="006F07B6">
      <w:headerReference w:type="default" r:id="rId11"/>
      <w:footerReference w:type="default" r:id="rId12"/>
      <w:type w:val="continuous"/>
      <w:pgSz w:w="11906" w:h="16838" w:code="9"/>
      <w:pgMar w:top="2268" w:right="851" w:bottom="1134" w:left="851" w:header="284" w:footer="284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0579" w14:textId="77777777" w:rsidR="000F71EA" w:rsidRDefault="000F71EA">
      <w:r>
        <w:separator/>
      </w:r>
    </w:p>
  </w:endnote>
  <w:endnote w:type="continuationSeparator" w:id="0">
    <w:p w14:paraId="5BF61E4D" w14:textId="77777777" w:rsidR="000F71EA" w:rsidRDefault="000F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DF2B" w14:textId="77777777" w:rsidR="00BB0B26" w:rsidRPr="00FF740E" w:rsidRDefault="00BB0B26" w:rsidP="006F07B6">
    <w:pPr>
      <w:pStyle w:val="Legalinformation"/>
      <w:tabs>
        <w:tab w:val="left" w:pos="290"/>
        <w:tab w:val="center" w:pos="4819"/>
      </w:tabs>
      <w:spacing w:before="0" w:line="240" w:lineRule="auto"/>
      <w:rPr>
        <w:rFonts w:ascii="Times New Roman" w:hAnsi="Times New Roman"/>
        <w:sz w:val="16"/>
        <w:szCs w:val="16"/>
      </w:rPr>
    </w:pPr>
    <w:r w:rsidRPr="00FF740E">
      <w:rPr>
        <w:rFonts w:ascii="Times New Roman" w:hAnsi="Times New Roman"/>
        <w:sz w:val="16"/>
        <w:szCs w:val="16"/>
      </w:rPr>
      <w:tab/>
    </w:r>
    <w:r w:rsidRPr="00FF740E">
      <w:rPr>
        <w:rFonts w:ascii="Times New Roman" w:hAnsi="Times New Roman"/>
        <w:sz w:val="16"/>
        <w:szCs w:val="16"/>
      </w:rPr>
      <w:tab/>
    </w:r>
  </w:p>
  <w:p w14:paraId="17FA3A02" w14:textId="77777777" w:rsidR="00BB0B26" w:rsidRPr="00FF740E" w:rsidRDefault="00BB0B26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  <w:r w:rsidRPr="00FF740E">
      <w:rPr>
        <w:rFonts w:ascii="Calibri" w:hAnsi="Calibri" w:cs="Calibri"/>
        <w:sz w:val="16"/>
        <w:szCs w:val="16"/>
      </w:rPr>
      <w:t xml:space="preserve">© Pearson Education Ltd 2015. </w:t>
    </w:r>
  </w:p>
  <w:p w14:paraId="759019D8" w14:textId="77777777" w:rsidR="00BB0B26" w:rsidRPr="00FF740E" w:rsidRDefault="00BB0B26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  <w:r w:rsidRPr="00FF740E">
      <w:rPr>
        <w:rFonts w:ascii="Calibri" w:hAnsi="Calibri" w:cs="Calibri"/>
        <w:sz w:val="16"/>
        <w:szCs w:val="16"/>
      </w:rPr>
      <w:t>For more information about the Pearson Baccalaureate series please visit www.pearsonbacconline.com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CD4F" w14:textId="77777777" w:rsidR="000F71EA" w:rsidRDefault="000F71EA">
      <w:r>
        <w:separator/>
      </w:r>
    </w:p>
  </w:footnote>
  <w:footnote w:type="continuationSeparator" w:id="0">
    <w:p w14:paraId="4DAC49E8" w14:textId="77777777" w:rsidR="000F71EA" w:rsidRDefault="000F7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D4F2" w14:textId="77777777" w:rsidR="00BB0B26" w:rsidRPr="00255C8A" w:rsidRDefault="003E7011" w:rsidP="006F07B6">
    <w:pPr>
      <w:pStyle w:val="Header"/>
      <w:spacing w:line="240" w:lineRule="auto"/>
      <w:ind w:left="-1134"/>
    </w:pPr>
    <w:r>
      <w:rPr>
        <w:noProof/>
        <w:lang w:val="en-US" w:bidi="ar-SA"/>
      </w:rPr>
      <w:drawing>
        <wp:anchor distT="0" distB="0" distL="114300" distR="114300" simplePos="0" relativeHeight="251657728" behindDoc="0" locked="0" layoutInCell="1" allowOverlap="1" wp14:anchorId="717A2B4C" wp14:editId="76DBE6C9">
          <wp:simplePos x="0" y="0"/>
          <wp:positionH relativeFrom="column">
            <wp:posOffset>-534670</wp:posOffset>
          </wp:positionH>
          <wp:positionV relativeFrom="paragraph">
            <wp:posOffset>-180340</wp:posOffset>
          </wp:positionV>
          <wp:extent cx="7686040" cy="1285240"/>
          <wp:effectExtent l="0" t="0" r="10160" b="10160"/>
          <wp:wrapThrough wrapText="bothSides">
            <wp:wrapPolygon edited="0">
              <wp:start x="0" y="0"/>
              <wp:lineTo x="0" y="21344"/>
              <wp:lineTo x="21557" y="21344"/>
              <wp:lineTo x="21557" y="0"/>
              <wp:lineTo x="0" y="0"/>
            </wp:wrapPolygon>
          </wp:wrapThrough>
          <wp:docPr id="17" name="Picture 17" descr="ESS2e_ATL_WkSheet_Banner_ES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SS2e_ATL_WkSheet_Banner_ES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671B"/>
    <w:multiLevelType w:val="hybridMultilevel"/>
    <w:tmpl w:val="79C29EAC"/>
    <w:lvl w:ilvl="0" w:tplc="3940CDA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90B"/>
    <w:multiLevelType w:val="hybridMultilevel"/>
    <w:tmpl w:val="8F5E816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F36">
      <w:start w:val="1"/>
      <w:numFmt w:val="bullet"/>
      <w:pStyle w:val="indented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846"/>
    <w:multiLevelType w:val="hybridMultilevel"/>
    <w:tmpl w:val="97922688"/>
    <w:lvl w:ilvl="0" w:tplc="951A9432">
      <w:start w:val="1"/>
      <w:numFmt w:val="bullet"/>
      <w:pStyle w:val="04bullets"/>
      <w:lvlText w:val=""/>
      <w:lvlJc w:val="left"/>
      <w:pPr>
        <w:ind w:left="360" w:hanging="360"/>
      </w:pPr>
      <w:rPr>
        <w:rFonts w:ascii="Symbol" w:hAnsi="Symbol" w:hint="default"/>
        <w:color w:val="2055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4ED1"/>
    <w:multiLevelType w:val="hybridMultilevel"/>
    <w:tmpl w:val="0C7439B6"/>
    <w:lvl w:ilvl="0" w:tplc="305A5F9C">
      <w:start w:val="1"/>
      <w:numFmt w:val="decimal"/>
      <w:pStyle w:val="numberedlist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D5C4B"/>
    <w:multiLevelType w:val="hybridMultilevel"/>
    <w:tmpl w:val="8EEECCA0"/>
    <w:lvl w:ilvl="0" w:tplc="59E6B8F0">
      <w:start w:val="1"/>
      <w:numFmt w:val="lowerLetter"/>
      <w:pStyle w:val="alis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E"/>
    <w:rsid w:val="00007323"/>
    <w:rsid w:val="00011717"/>
    <w:rsid w:val="00013405"/>
    <w:rsid w:val="0002189D"/>
    <w:rsid w:val="00034B91"/>
    <w:rsid w:val="000477FA"/>
    <w:rsid w:val="0005172B"/>
    <w:rsid w:val="00054CB4"/>
    <w:rsid w:val="00074BC9"/>
    <w:rsid w:val="0008276A"/>
    <w:rsid w:val="00084393"/>
    <w:rsid w:val="000900F8"/>
    <w:rsid w:val="000959AF"/>
    <w:rsid w:val="000A568E"/>
    <w:rsid w:val="000A67B2"/>
    <w:rsid w:val="000B15FE"/>
    <w:rsid w:val="000B35B8"/>
    <w:rsid w:val="000C7902"/>
    <w:rsid w:val="000D1A2E"/>
    <w:rsid w:val="000F5187"/>
    <w:rsid w:val="000F71EA"/>
    <w:rsid w:val="00101A93"/>
    <w:rsid w:val="00103D90"/>
    <w:rsid w:val="001060B8"/>
    <w:rsid w:val="00106DBB"/>
    <w:rsid w:val="001113E7"/>
    <w:rsid w:val="00114B22"/>
    <w:rsid w:val="001213BB"/>
    <w:rsid w:val="00124324"/>
    <w:rsid w:val="0012537E"/>
    <w:rsid w:val="0014146C"/>
    <w:rsid w:val="00152D5A"/>
    <w:rsid w:val="001539DA"/>
    <w:rsid w:val="00155B95"/>
    <w:rsid w:val="0016417F"/>
    <w:rsid w:val="001742E4"/>
    <w:rsid w:val="00176C09"/>
    <w:rsid w:val="00185018"/>
    <w:rsid w:val="00186E0F"/>
    <w:rsid w:val="00195202"/>
    <w:rsid w:val="001A4437"/>
    <w:rsid w:val="001A4FAB"/>
    <w:rsid w:val="001B6AE7"/>
    <w:rsid w:val="001C718B"/>
    <w:rsid w:val="001D2F27"/>
    <w:rsid w:val="001D5430"/>
    <w:rsid w:val="001E6DEA"/>
    <w:rsid w:val="001F02A9"/>
    <w:rsid w:val="001F2501"/>
    <w:rsid w:val="001F26A5"/>
    <w:rsid w:val="001F40EE"/>
    <w:rsid w:val="001F4832"/>
    <w:rsid w:val="001F5443"/>
    <w:rsid w:val="001F6D79"/>
    <w:rsid w:val="0021259C"/>
    <w:rsid w:val="0021280A"/>
    <w:rsid w:val="0022572F"/>
    <w:rsid w:val="00225AE5"/>
    <w:rsid w:val="00226C1C"/>
    <w:rsid w:val="0022717F"/>
    <w:rsid w:val="0023065E"/>
    <w:rsid w:val="00231592"/>
    <w:rsid w:val="00232A82"/>
    <w:rsid w:val="00241ED1"/>
    <w:rsid w:val="00244ADA"/>
    <w:rsid w:val="00245A57"/>
    <w:rsid w:val="002561DD"/>
    <w:rsid w:val="00256D2D"/>
    <w:rsid w:val="00266390"/>
    <w:rsid w:val="00270BD5"/>
    <w:rsid w:val="00272962"/>
    <w:rsid w:val="00273212"/>
    <w:rsid w:val="00273B2E"/>
    <w:rsid w:val="002778E6"/>
    <w:rsid w:val="00281688"/>
    <w:rsid w:val="00295CBB"/>
    <w:rsid w:val="00295EE4"/>
    <w:rsid w:val="002A133D"/>
    <w:rsid w:val="002B1311"/>
    <w:rsid w:val="002C26FF"/>
    <w:rsid w:val="002C2D0C"/>
    <w:rsid w:val="002C6948"/>
    <w:rsid w:val="002C7A29"/>
    <w:rsid w:val="002D4D98"/>
    <w:rsid w:val="002D6EC5"/>
    <w:rsid w:val="002D7F49"/>
    <w:rsid w:val="002E099E"/>
    <w:rsid w:val="002E4FEF"/>
    <w:rsid w:val="002F09B2"/>
    <w:rsid w:val="003105CC"/>
    <w:rsid w:val="003139BE"/>
    <w:rsid w:val="00321408"/>
    <w:rsid w:val="00325AD9"/>
    <w:rsid w:val="00353E67"/>
    <w:rsid w:val="0035661D"/>
    <w:rsid w:val="00357668"/>
    <w:rsid w:val="00360640"/>
    <w:rsid w:val="00362029"/>
    <w:rsid w:val="0036230E"/>
    <w:rsid w:val="00364BDE"/>
    <w:rsid w:val="00385A1A"/>
    <w:rsid w:val="00390844"/>
    <w:rsid w:val="003A3532"/>
    <w:rsid w:val="003A6C25"/>
    <w:rsid w:val="003A7F71"/>
    <w:rsid w:val="003C5D6F"/>
    <w:rsid w:val="003D28CA"/>
    <w:rsid w:val="003E1FFA"/>
    <w:rsid w:val="003E7011"/>
    <w:rsid w:val="003F4975"/>
    <w:rsid w:val="003F7E8E"/>
    <w:rsid w:val="0040108A"/>
    <w:rsid w:val="00405778"/>
    <w:rsid w:val="0040720E"/>
    <w:rsid w:val="00415433"/>
    <w:rsid w:val="004231D2"/>
    <w:rsid w:val="00425138"/>
    <w:rsid w:val="00427D1A"/>
    <w:rsid w:val="00427FCE"/>
    <w:rsid w:val="00431AAE"/>
    <w:rsid w:val="00432063"/>
    <w:rsid w:val="00433B7C"/>
    <w:rsid w:val="0044344D"/>
    <w:rsid w:val="00457E84"/>
    <w:rsid w:val="0046029C"/>
    <w:rsid w:val="00461D88"/>
    <w:rsid w:val="0046286E"/>
    <w:rsid w:val="00462C16"/>
    <w:rsid w:val="0046480C"/>
    <w:rsid w:val="00470887"/>
    <w:rsid w:val="004856EE"/>
    <w:rsid w:val="004927CC"/>
    <w:rsid w:val="00494657"/>
    <w:rsid w:val="0049684D"/>
    <w:rsid w:val="004A1821"/>
    <w:rsid w:val="004A23DE"/>
    <w:rsid w:val="004A7C4C"/>
    <w:rsid w:val="004B3050"/>
    <w:rsid w:val="004C1B16"/>
    <w:rsid w:val="004C6A36"/>
    <w:rsid w:val="004D2A7B"/>
    <w:rsid w:val="004E0DC4"/>
    <w:rsid w:val="004E5E7D"/>
    <w:rsid w:val="004E62A6"/>
    <w:rsid w:val="004F5A8D"/>
    <w:rsid w:val="005134BD"/>
    <w:rsid w:val="0051512F"/>
    <w:rsid w:val="00523B6C"/>
    <w:rsid w:val="005254C5"/>
    <w:rsid w:val="00526675"/>
    <w:rsid w:val="005476C3"/>
    <w:rsid w:val="00553B7E"/>
    <w:rsid w:val="0056434E"/>
    <w:rsid w:val="00565A62"/>
    <w:rsid w:val="00584AC6"/>
    <w:rsid w:val="0059596A"/>
    <w:rsid w:val="005A081C"/>
    <w:rsid w:val="005A40B1"/>
    <w:rsid w:val="005B18CB"/>
    <w:rsid w:val="005F13E1"/>
    <w:rsid w:val="005F266D"/>
    <w:rsid w:val="006047C8"/>
    <w:rsid w:val="00604D98"/>
    <w:rsid w:val="00623772"/>
    <w:rsid w:val="006246DA"/>
    <w:rsid w:val="00626C5E"/>
    <w:rsid w:val="006360C0"/>
    <w:rsid w:val="00637DEF"/>
    <w:rsid w:val="00640E81"/>
    <w:rsid w:val="00644366"/>
    <w:rsid w:val="00646889"/>
    <w:rsid w:val="006526A5"/>
    <w:rsid w:val="00662121"/>
    <w:rsid w:val="006666DB"/>
    <w:rsid w:val="006722BD"/>
    <w:rsid w:val="0069189B"/>
    <w:rsid w:val="006A350B"/>
    <w:rsid w:val="006B0A5B"/>
    <w:rsid w:val="006B417F"/>
    <w:rsid w:val="006B4B05"/>
    <w:rsid w:val="006C6982"/>
    <w:rsid w:val="006C6DF3"/>
    <w:rsid w:val="006F07B6"/>
    <w:rsid w:val="006F3DEF"/>
    <w:rsid w:val="006F571E"/>
    <w:rsid w:val="00700CA6"/>
    <w:rsid w:val="0072075A"/>
    <w:rsid w:val="0072272D"/>
    <w:rsid w:val="007346DB"/>
    <w:rsid w:val="00735621"/>
    <w:rsid w:val="00744B16"/>
    <w:rsid w:val="00752B13"/>
    <w:rsid w:val="007642E7"/>
    <w:rsid w:val="007645EF"/>
    <w:rsid w:val="00766001"/>
    <w:rsid w:val="007672C1"/>
    <w:rsid w:val="00776A22"/>
    <w:rsid w:val="00792A83"/>
    <w:rsid w:val="0079316D"/>
    <w:rsid w:val="007939AF"/>
    <w:rsid w:val="007A00F9"/>
    <w:rsid w:val="007A0F2A"/>
    <w:rsid w:val="007A450A"/>
    <w:rsid w:val="007A4DAF"/>
    <w:rsid w:val="007A7943"/>
    <w:rsid w:val="007E4A7B"/>
    <w:rsid w:val="0080248D"/>
    <w:rsid w:val="00814E7A"/>
    <w:rsid w:val="00831019"/>
    <w:rsid w:val="00834767"/>
    <w:rsid w:val="00835AD3"/>
    <w:rsid w:val="00852561"/>
    <w:rsid w:val="008542B3"/>
    <w:rsid w:val="0086351D"/>
    <w:rsid w:val="00866BA1"/>
    <w:rsid w:val="00883A45"/>
    <w:rsid w:val="00884F42"/>
    <w:rsid w:val="008901A4"/>
    <w:rsid w:val="008A01CE"/>
    <w:rsid w:val="008A0407"/>
    <w:rsid w:val="008B0948"/>
    <w:rsid w:val="008C2D25"/>
    <w:rsid w:val="008D4C2F"/>
    <w:rsid w:val="008E7DC4"/>
    <w:rsid w:val="008F3356"/>
    <w:rsid w:val="008F5B4A"/>
    <w:rsid w:val="00911673"/>
    <w:rsid w:val="00913B64"/>
    <w:rsid w:val="0091420C"/>
    <w:rsid w:val="00916DAE"/>
    <w:rsid w:val="00920AAA"/>
    <w:rsid w:val="00927439"/>
    <w:rsid w:val="00967975"/>
    <w:rsid w:val="00972EC3"/>
    <w:rsid w:val="00976399"/>
    <w:rsid w:val="00976D5E"/>
    <w:rsid w:val="00984BFF"/>
    <w:rsid w:val="009862C0"/>
    <w:rsid w:val="0098690C"/>
    <w:rsid w:val="009A6750"/>
    <w:rsid w:val="009B1E93"/>
    <w:rsid w:val="009D4F2F"/>
    <w:rsid w:val="009E4486"/>
    <w:rsid w:val="009E5BCE"/>
    <w:rsid w:val="00A0278F"/>
    <w:rsid w:val="00A050F5"/>
    <w:rsid w:val="00A12D2B"/>
    <w:rsid w:val="00A2634F"/>
    <w:rsid w:val="00A31F03"/>
    <w:rsid w:val="00A3409C"/>
    <w:rsid w:val="00A464EF"/>
    <w:rsid w:val="00A5730B"/>
    <w:rsid w:val="00A6206B"/>
    <w:rsid w:val="00A77B09"/>
    <w:rsid w:val="00A82C05"/>
    <w:rsid w:val="00AA52AA"/>
    <w:rsid w:val="00AB7BCE"/>
    <w:rsid w:val="00AB7EC3"/>
    <w:rsid w:val="00AC02E3"/>
    <w:rsid w:val="00AC0EE1"/>
    <w:rsid w:val="00AC3331"/>
    <w:rsid w:val="00AD27BC"/>
    <w:rsid w:val="00AF36B7"/>
    <w:rsid w:val="00AF5B1D"/>
    <w:rsid w:val="00B01C09"/>
    <w:rsid w:val="00B02912"/>
    <w:rsid w:val="00B07E40"/>
    <w:rsid w:val="00B14CF6"/>
    <w:rsid w:val="00B25297"/>
    <w:rsid w:val="00B2583E"/>
    <w:rsid w:val="00B82E33"/>
    <w:rsid w:val="00B854A3"/>
    <w:rsid w:val="00B878CA"/>
    <w:rsid w:val="00B949A5"/>
    <w:rsid w:val="00BA2800"/>
    <w:rsid w:val="00BB0B26"/>
    <w:rsid w:val="00BB25CA"/>
    <w:rsid w:val="00BB2CC1"/>
    <w:rsid w:val="00BB6118"/>
    <w:rsid w:val="00BB6403"/>
    <w:rsid w:val="00BC69AB"/>
    <w:rsid w:val="00BF68FD"/>
    <w:rsid w:val="00C2283A"/>
    <w:rsid w:val="00C2311C"/>
    <w:rsid w:val="00C355F1"/>
    <w:rsid w:val="00C46A3F"/>
    <w:rsid w:val="00C54BC0"/>
    <w:rsid w:val="00C55B74"/>
    <w:rsid w:val="00C65712"/>
    <w:rsid w:val="00C75865"/>
    <w:rsid w:val="00C86DE8"/>
    <w:rsid w:val="00C87A46"/>
    <w:rsid w:val="00C908A6"/>
    <w:rsid w:val="00CB2337"/>
    <w:rsid w:val="00CB3215"/>
    <w:rsid w:val="00CB760F"/>
    <w:rsid w:val="00CD5501"/>
    <w:rsid w:val="00D11088"/>
    <w:rsid w:val="00D11AE9"/>
    <w:rsid w:val="00D1314B"/>
    <w:rsid w:val="00D13E83"/>
    <w:rsid w:val="00D255ED"/>
    <w:rsid w:val="00D25F73"/>
    <w:rsid w:val="00D264C1"/>
    <w:rsid w:val="00D34220"/>
    <w:rsid w:val="00D37351"/>
    <w:rsid w:val="00D46FF6"/>
    <w:rsid w:val="00D55F62"/>
    <w:rsid w:val="00D60E26"/>
    <w:rsid w:val="00D768B6"/>
    <w:rsid w:val="00D7693E"/>
    <w:rsid w:val="00D77A3E"/>
    <w:rsid w:val="00D919A2"/>
    <w:rsid w:val="00DA369D"/>
    <w:rsid w:val="00DB1D8E"/>
    <w:rsid w:val="00DB32FE"/>
    <w:rsid w:val="00DC04AE"/>
    <w:rsid w:val="00DC2032"/>
    <w:rsid w:val="00DC3054"/>
    <w:rsid w:val="00DD16E3"/>
    <w:rsid w:val="00DD2410"/>
    <w:rsid w:val="00DE2910"/>
    <w:rsid w:val="00DF03DE"/>
    <w:rsid w:val="00DF781C"/>
    <w:rsid w:val="00E2297B"/>
    <w:rsid w:val="00E301AB"/>
    <w:rsid w:val="00E30C91"/>
    <w:rsid w:val="00E3111A"/>
    <w:rsid w:val="00E3669D"/>
    <w:rsid w:val="00E369CC"/>
    <w:rsid w:val="00E45A2F"/>
    <w:rsid w:val="00E757E1"/>
    <w:rsid w:val="00E84D1C"/>
    <w:rsid w:val="00E926FB"/>
    <w:rsid w:val="00EA02B8"/>
    <w:rsid w:val="00EB11B7"/>
    <w:rsid w:val="00EB16A2"/>
    <w:rsid w:val="00EB1BBC"/>
    <w:rsid w:val="00EC2B9E"/>
    <w:rsid w:val="00EC3F92"/>
    <w:rsid w:val="00EC55FF"/>
    <w:rsid w:val="00ED4777"/>
    <w:rsid w:val="00ED5798"/>
    <w:rsid w:val="00F2153A"/>
    <w:rsid w:val="00F25762"/>
    <w:rsid w:val="00F25765"/>
    <w:rsid w:val="00F25927"/>
    <w:rsid w:val="00F31D48"/>
    <w:rsid w:val="00F60A16"/>
    <w:rsid w:val="00F65815"/>
    <w:rsid w:val="00F672BE"/>
    <w:rsid w:val="00F67478"/>
    <w:rsid w:val="00F76044"/>
    <w:rsid w:val="00F83ED0"/>
    <w:rsid w:val="00F850BA"/>
    <w:rsid w:val="00F91758"/>
    <w:rsid w:val="00F97071"/>
    <w:rsid w:val="00FA0475"/>
    <w:rsid w:val="00FB1496"/>
    <w:rsid w:val="00FB4CA5"/>
    <w:rsid w:val="00FC348A"/>
    <w:rsid w:val="00FD688D"/>
    <w:rsid w:val="00FE0D6E"/>
    <w:rsid w:val="00FE3178"/>
    <w:rsid w:val="00FE548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A7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arsonhotlinks.co.uk/url.aspx?urlid=70883" TargetMode="External"/><Relationship Id="rId9" Type="http://schemas.openxmlformats.org/officeDocument/2006/relationships/hyperlink" Target="http://www.pearsonhotlinks.co.uk/url.aspx?urlid=70884" TargetMode="External"/><Relationship Id="rId10" Type="http://schemas.openxmlformats.org/officeDocument/2006/relationships/hyperlink" Target="http://www.pearsonhotlinks.co.uk/url.aspx?urlid=708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FAD04-3408-B147-BC9E-EC51205D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Trabajo 1</vt:lpstr>
    </vt:vector>
  </TitlesOfParts>
  <Company>Pearson</Company>
  <LinksUpToDate>false</LinksUpToDate>
  <CharactersWithSpaces>1554</CharactersWithSpaces>
  <SharedDoc>false</SharedDoc>
  <HLinks>
    <vt:vector size="24" baseType="variant"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http://www.theguardian.com/sustainable-business/collaborative-water-stewardship-huge-benefits</vt:lpwstr>
      </vt:variant>
      <vt:variant>
        <vt:lpwstr/>
      </vt:variant>
      <vt:variant>
        <vt:i4>6684791</vt:i4>
      </vt:variant>
      <vt:variant>
        <vt:i4>3</vt:i4>
      </vt:variant>
      <vt:variant>
        <vt:i4>0</vt:i4>
      </vt:variant>
      <vt:variant>
        <vt:i4>5</vt:i4>
      </vt:variant>
      <vt:variant>
        <vt:lpwstr>http://maplecroft.com/about/news/water_stress_index.html</vt:lpwstr>
      </vt:variant>
      <vt:variant>
        <vt:lpwstr/>
      </vt:variant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http://www.theguardian.com/sustainable-business/2014/oct/06/water-wars-business-governments-scarcity-pollution-access</vt:lpwstr>
      </vt:variant>
      <vt:variant>
        <vt:lpwstr/>
      </vt:variant>
      <vt:variant>
        <vt:i4>3670108</vt:i4>
      </vt:variant>
      <vt:variant>
        <vt:i4>-1</vt:i4>
      </vt:variant>
      <vt:variant>
        <vt:i4>2065</vt:i4>
      </vt:variant>
      <vt:variant>
        <vt:i4>1</vt:i4>
      </vt:variant>
      <vt:variant>
        <vt:lpwstr>ESS2e_ATL_WkSheet_Banner_ES_RS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Trabajo 1</dc:title>
  <dc:subject/>
  <dc:creator>Ann Dixon</dc:creator>
  <cp:keywords/>
  <cp:lastModifiedBy>Microsoft Office User</cp:lastModifiedBy>
  <cp:revision>3</cp:revision>
  <cp:lastPrinted>2014-04-04T07:47:00Z</cp:lastPrinted>
  <dcterms:created xsi:type="dcterms:W3CDTF">2016-05-26T03:48:00Z</dcterms:created>
  <dcterms:modified xsi:type="dcterms:W3CDTF">2016-05-26T05:42:00Z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MacEqns">
    <vt:bool>true</vt:bool>
  </property>
</Properties>
</file>